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博政字〔20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3〕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76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博山区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关于公布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博山区三级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保护古树名录的通知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、街道办事处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，有关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为深入贯彻落实习近平生态文明思想，加强古树名木保护，提升古树名木历史文化传承力，根据《山东省古树名木保护办法》，我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共认定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级保护古树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96</w:t>
      </w:r>
      <w:r>
        <w:rPr>
          <w:rFonts w:hint="eastAsia" w:ascii="仿宋_GB2312" w:hAnsi="仿宋_GB2312" w:eastAsia="仿宋_GB2312" w:cs="仿宋_GB2312"/>
          <w:sz w:val="32"/>
          <w:szCs w:val="32"/>
        </w:rPr>
        <w:t>株，现予公布。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级各有关部门要高度重视古树名木保护管理工作，全面落实属地管理责任，确保古树保护措施落实到位；要加大宣传保护力度，注重弘扬古树文化，提高全民古树保护意识，营造全社会共同关注和保护古树的良好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博山区三</w:t>
      </w:r>
      <w:r>
        <w:rPr>
          <w:rFonts w:hint="eastAsia" w:ascii="仿宋_GB2312" w:hAnsi="仿宋_GB2312" w:eastAsia="仿宋_GB2312" w:cs="仿宋_GB2312"/>
          <w:sz w:val="32"/>
          <w:szCs w:val="32"/>
        </w:rPr>
        <w:t>级保护古树名录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博山区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960" w:firstLineChars="15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（此件公开发布）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博山区三级保护古树名录</w:t>
      </w:r>
    </w:p>
    <w:p>
      <w:pPr>
        <w:pStyle w:val="8"/>
        <w:ind w:left="0" w:leftChars="0" w:firstLine="0" w:firstLineChars="0"/>
        <w:rPr>
          <w:rFonts w:hint="eastAsia"/>
        </w:rPr>
      </w:pPr>
    </w:p>
    <w:tbl>
      <w:tblPr>
        <w:tblStyle w:val="5"/>
        <w:tblW w:w="128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500"/>
        <w:gridCol w:w="1590"/>
        <w:gridCol w:w="1410"/>
        <w:gridCol w:w="1545"/>
        <w:gridCol w:w="1455"/>
        <w:gridCol w:w="1350"/>
        <w:gridCol w:w="1170"/>
        <w:gridCol w:w="18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镇办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古树编号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估测树龄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树高（米）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胸围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冠幅（米）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具体生长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37030400063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中小峰村村内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37030400064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营子村村内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37030400065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圆柏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代家村三关庙内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37030400066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代家村三关庙内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37030400067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赵庄村村内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37030400068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陡沟村村内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37030400069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陡沟村村内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麻庄村公路西侧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泉河村下庄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源西村村内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源西村村内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黄台村村内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天东村刘家台山上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流苏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天东村刘家台林地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天西村山神庙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镇办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古树编号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估测树龄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树高（米）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胸围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冠幅（米）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具体生长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南北村农户门前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37030400079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南北村山神庙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岱北村村庄头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岱北村村内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岳东村岳家老林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岳东村岳家老林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岳东村村内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岳东村小湾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岳西村村内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东高村村内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白皮松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郭东村东庵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37030400089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博山镇郭东村东庵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郭东村东庵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银杏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南中村幸福苑内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银杏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南东村观音庙东侧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圆柏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北博山村九龙山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圆柏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北博山村九龙山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镇办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古树编号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估测树龄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树高（米）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胸围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冠幅（米）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具体生长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朱东村井楼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上焦村村内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流苏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响泉村村内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中石村村南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37030400099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油松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盆泉村小学院内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蛟龙村西坡顶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东石村关帝庙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东石村五阳山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东石村五阳山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白皮松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盆泉村魏家祠堂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青石关村魏家大门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和平村村内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37030400109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镇办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古树编号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估测树龄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树高（米）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胸围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冠幅（米）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具体生长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福山社区苏家老林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青石关村山神庙前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青石关村山神庙前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金桥村村碑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37030400119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东万山村卫生室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银杏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东万山村车站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南万山村中心街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和尚房村村东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和尚房村村东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和尚房村村东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和尚房村村东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和尚房村村东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蕉庄村东街农户院内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镇办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古树编号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估测树龄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树高（米）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胸围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冠幅（米）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具体生长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蕉庄村村西街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37030400129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石匣村关帝庙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山王庄村农户院内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山王庄村赵文恒院内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黄连峪村东山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黄连峪村东山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黄连峪村东山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黄连峪村东山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黄连峪村东山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伊家楼村村中心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伊家楼村村中心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37030400139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闫家楼村庙前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侧柏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黄连峪村村内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蝴蝶峪村饭店内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昃家庄村关帝庙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孟家顶社区宋家大院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孟家顶社区宋家大院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镇办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古树编号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估测树龄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树高（米）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胸围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冠幅（米）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具体生长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大桥村村内淼泉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山头街道办事处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马公祠村内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山头街道办事处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白杨河村村内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山头街道办事处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尖西村村内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山头街道办事处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37030400149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尖西村村内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山头街道办事处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东坡社区西庙内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山头街道办事处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河南西社区村内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安上社区张家堰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银杏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安上社区小学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安上社区莲花山公园西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后峪社区西街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安上社区张家堰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镇办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古树编号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估测树龄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树高（米）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胸围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冠幅（米）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具体生长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安上社区莲花山公园西门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37030400158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sz w:val="24"/>
                <w:szCs w:val="24"/>
                <w:lang w:val="en-US" w:eastAsia="zh-CN" w:bidi="ar"/>
              </w:rPr>
              <w:t>安上社区中心街</w:t>
            </w:r>
          </w:p>
        </w:tc>
      </w:tr>
    </w:tbl>
    <w:p>
      <w:pPr>
        <w:rPr>
          <w:rFonts w:hint="eastAsia" w:ascii="黑体" w:hAnsi="黑体" w:eastAsia="黑体" w:cs="Times New Roman"/>
          <w:sz w:val="32"/>
          <w:szCs w:val="24"/>
        </w:rPr>
        <w:sectPr>
          <w:footerReference r:id="rId4" w:type="default"/>
          <w:pgSz w:w="16838" w:h="11906" w:orient="landscape"/>
          <w:pgMar w:top="1587" w:right="2098" w:bottom="1474" w:left="1984" w:header="851" w:footer="992" w:gutter="0"/>
          <w:pgNumType w:fmt="decimal" w:start="3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pStyle w:val="8"/>
        <w:ind w:left="0" w:leftChars="0" w:firstLine="0" w:firstLineChars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spacing w:line="550" w:lineRule="exact"/>
        <w:ind w:firstLine="280" w:firstLineChars="10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397510</wp:posOffset>
                </wp:positionV>
                <wp:extent cx="5616575" cy="127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6575" cy="12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top:31.3pt;height:0.1pt;width:442.25pt;mso-position-horizontal:center;z-index:251659264;mso-width-relative:page;mso-height-relative:page;" filled="f" stroked="t" coordsize="21600,21600" o:gfxdata="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NmU8dQAAAAGAQAADwAAAAAAAAAB&#10;ACAAAAAiAAAAZHJzL2Rvd25yZXYueG1sUEsBAhQAFAAAAAgAh07iQFQqKZsUAgAAHwQAAA4AAAAA&#10;AAAAAQAgAAAAIwEAAGRycy9lMm9Eb2MueG1sUEsFBgAAAAAGAAYAWQEAAKk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44450</wp:posOffset>
                </wp:positionV>
                <wp:extent cx="5616575" cy="127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6575" cy="12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top:3.5pt;height:0.1pt;width:442.25pt;mso-position-horizontal:center;z-index:251660288;mso-width-relative:page;mso-height-relative:page;" filled="f" stroked="t" coordsize="21600,21600" o:gfxdata="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2xJ0g9MAAAAEAQAADwAAAAAAAAAB&#10;ACAAAAAiAAAAZHJzL2Rvd25yZXYueG1sUEsBAhQAFAAAAAgAh07iQBKGcPIVAgAAHwQAAA4AAAAA&#10;AAAAAQAgAAAAIgEAAGRycy9lMm9Eb2MueG1sUEsFBgAAAAAGAAYAWQEAAKk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>博山区人民政府</w:t>
      </w:r>
      <w:r>
        <w:rPr>
          <w:rFonts w:hint="eastAsia" w:ascii="仿宋_GB2312" w:eastAsia="仿宋_GB2312"/>
          <w:sz w:val="28"/>
          <w:szCs w:val="28"/>
          <w:lang w:eastAsia="zh-CN"/>
        </w:rPr>
        <w:t>办公室</w:t>
      </w:r>
      <w:r>
        <w:rPr>
          <w:rFonts w:hint="eastAsia" w:ascii="仿宋_GB2312" w:eastAsia="仿宋_GB2312"/>
          <w:sz w:val="28"/>
          <w:szCs w:val="28"/>
        </w:rPr>
        <w:t xml:space="preserve">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/>
          <w:sz w:val="28"/>
          <w:szCs w:val="28"/>
        </w:rPr>
        <w:t>日印发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ind w:firstLine="219" w:firstLineChars="0"/>
        <w:jc w:val="left"/>
        <w:rPr>
          <w:rFonts w:hint="eastAsia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-476250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7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kv9aPVAAAACAEAAA8AAAAAAAAAAQAgAAAAIgAAAGRycy9kb3ducmV2LnhtbFBL&#10;AQIUABQAAAAIAIdO4kB/jq0RMgIAAGE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iZjRhNWFkNTUxZDkwMjlmYzM3ZmVjN2Q2OWQ3MjAifQ=="/>
  </w:docVars>
  <w:rsids>
    <w:rsidRoot w:val="76080F28"/>
    <w:rsid w:val="13871B51"/>
    <w:rsid w:val="196B7938"/>
    <w:rsid w:val="19DA3408"/>
    <w:rsid w:val="272A0E33"/>
    <w:rsid w:val="34BC6325"/>
    <w:rsid w:val="64EA06B5"/>
    <w:rsid w:val="715E6A89"/>
    <w:rsid w:val="73183E99"/>
    <w:rsid w:val="7608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UserStyle_0"/>
    <w:basedOn w:val="1"/>
    <w:qFormat/>
    <w:uiPriority w:val="0"/>
    <w:pPr>
      <w:ind w:firstLine="420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character" w:customStyle="1" w:styleId="9">
    <w:name w:val="font1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2023-09-25T02:05:00Z</dcterms:created>
  <dc:creator>蓝色梦想</dc:creator>
  <cp:lastModifiedBy>蓝色梦想</cp:lastModifiedBy>
  <cp:lastPrinted>2023-10-07T08:04:00Z</cp:lastPrinted>
  <dcterms:modified xsi:type="dcterms:W3CDTF">2023-10-10T09:11:25Z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52D0FCCD80E348058EEAB1E192FA9B90_11</vt:lpwstr>
  </property>
</Properties>
</file>