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224" w:lineRule="auto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pacing w:val="16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6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6"/>
          <w:sz w:val="32"/>
          <w:szCs w:val="32"/>
          <w:lang w:val="en-US" w:eastAsia="zh-CN"/>
        </w:rPr>
        <w:t>3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219" w:lineRule="auto"/>
        <w:ind w:left="2268"/>
        <w:jc w:val="both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spacing w:val="8"/>
          <w:kern w:val="0"/>
          <w:sz w:val="44"/>
          <w:szCs w:val="44"/>
          <w:lang w:val="en-US" w:eastAsia="en-US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spacing w:val="8"/>
          <w:kern w:val="0"/>
          <w:sz w:val="44"/>
          <w:szCs w:val="44"/>
          <w:lang w:val="en-US" w:eastAsia="en-US" w:bidi="ar-SA"/>
        </w:rPr>
        <w:t>动物疫病强制免疫“先打后补”补助经费汇总测算表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225" w:lineRule="auto"/>
        <w:ind w:left="1264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24"/>
          <w:sz w:val="32"/>
          <w:szCs w:val="32"/>
          <w:lang w:eastAsia="zh-CN"/>
        </w:rPr>
        <w:t>区县：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pacing w:val="1"/>
          <w:sz w:val="32"/>
          <w:szCs w:val="32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-24"/>
          <w:position w:val="-1"/>
          <w:sz w:val="32"/>
          <w:szCs w:val="32"/>
        </w:rPr>
        <w:t>汇总时间：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1" w:lineRule="exact"/>
        <w:jc w:val="both"/>
        <w:textAlignment w:val="baseline"/>
        <w:rPr>
          <w:rFonts w:hint="default" w:ascii="Times New Roman" w:hAnsi="Times New Roman" w:cs="Times New Roman"/>
          <w:color w:val="auto"/>
        </w:rPr>
      </w:pPr>
    </w:p>
    <w:tbl>
      <w:tblPr>
        <w:tblStyle w:val="10"/>
        <w:tblW w:w="139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6"/>
        <w:gridCol w:w="1535"/>
        <w:gridCol w:w="980"/>
        <w:gridCol w:w="1460"/>
        <w:gridCol w:w="890"/>
        <w:gridCol w:w="920"/>
        <w:gridCol w:w="910"/>
        <w:gridCol w:w="910"/>
        <w:gridCol w:w="790"/>
        <w:gridCol w:w="860"/>
        <w:gridCol w:w="830"/>
        <w:gridCol w:w="890"/>
        <w:gridCol w:w="1010"/>
        <w:gridCol w:w="7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4" w:hRule="atLeast"/>
        </w:trPr>
        <w:tc>
          <w:tcPr>
            <w:tcW w:w="115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"/>
                <w:sz w:val="32"/>
                <w:szCs w:val="32"/>
              </w:rPr>
              <w:t>乡镇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"/>
                <w:sz w:val="32"/>
                <w:szCs w:val="32"/>
              </w:rPr>
              <w:t>街道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3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养殖场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32"/>
                <w:szCs w:val="32"/>
              </w:rPr>
              <w:t>户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98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32"/>
                <w:szCs w:val="32"/>
              </w:rPr>
              <w:t>负责人</w:t>
            </w:r>
          </w:p>
        </w:tc>
        <w:tc>
          <w:tcPr>
            <w:tcW w:w="146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21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联系方式</w:t>
            </w:r>
          </w:p>
        </w:tc>
        <w:tc>
          <w:tcPr>
            <w:tcW w:w="89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329" w:lineRule="auto"/>
              <w:ind w:right="10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32"/>
                <w:szCs w:val="32"/>
              </w:rPr>
              <w:t>畜禽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种类</w:t>
            </w:r>
          </w:p>
        </w:tc>
        <w:tc>
          <w:tcPr>
            <w:tcW w:w="92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329" w:lineRule="auto"/>
              <w:ind w:right="85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存栏数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</w:rPr>
              <w:t>头/只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91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343" w:lineRule="auto"/>
              <w:ind w:right="44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"/>
                <w:sz w:val="32"/>
                <w:szCs w:val="32"/>
              </w:rPr>
              <w:t xml:space="preserve">出栏检疫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头/只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91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331" w:lineRule="auto"/>
              <w:ind w:right="11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完成强制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免疫病种</w:t>
            </w:r>
          </w:p>
        </w:tc>
        <w:tc>
          <w:tcPr>
            <w:tcW w:w="79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330" w:lineRule="auto"/>
              <w:ind w:right="32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补助数量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</w:rPr>
              <w:t>头、只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86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0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32"/>
                <w:szCs w:val="32"/>
              </w:rPr>
              <w:t>每头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32"/>
                <w:szCs w:val="32"/>
              </w:rPr>
              <w:t>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32"/>
                <w:szCs w:val="32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32"/>
                <w:szCs w:val="32"/>
              </w:rPr>
              <w:t>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高补助标准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32"/>
                <w:szCs w:val="32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83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0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最高补助金额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20" w:lineRule="auto"/>
              <w:ind w:left="18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32"/>
                <w:szCs w:val="32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89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0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测算补助比例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22" w:lineRule="auto"/>
              <w:ind w:left="208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7"/>
                <w:sz w:val="32"/>
                <w:szCs w:val="32"/>
              </w:rPr>
              <w:t>(%)</w:t>
            </w:r>
          </w:p>
        </w:tc>
        <w:tc>
          <w:tcPr>
            <w:tcW w:w="101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342" w:lineRule="auto"/>
              <w:ind w:right="59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32"/>
                <w:szCs w:val="32"/>
              </w:rPr>
              <w:t>实际补助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</w:rPr>
              <w:t>金额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73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21" w:lineRule="auto"/>
              <w:ind w:left="149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1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1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1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1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1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5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9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3671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219" w:lineRule="auto"/>
              <w:ind w:left="406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1"/>
                <w:sz w:val="32"/>
                <w:szCs w:val="32"/>
              </w:rPr>
              <w:t>当期预算资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1"/>
                <w:sz w:val="32"/>
                <w:szCs w:val="32"/>
                <w:lang w:val="en-US" w:eastAsia="zh-CN"/>
              </w:rPr>
              <w:t>金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1"/>
                <w:sz w:val="32"/>
                <w:szCs w:val="32"/>
              </w:rPr>
              <w:t>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1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1"/>
                <w:sz w:val="32"/>
                <w:szCs w:val="32"/>
              </w:rPr>
              <w:t>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1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27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3470" w:type="dxa"/>
            <w:gridSpan w:val="4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19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32"/>
                <w:szCs w:val="32"/>
              </w:rPr>
              <w:t>“先打后补”补助合计</w:t>
            </w:r>
          </w:p>
        </w:tc>
        <w:tc>
          <w:tcPr>
            <w:tcW w:w="8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89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" w:line="219" w:lineRule="auto"/>
        <w:ind w:left="404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spacing w:val="-1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注：测算补助比例=预算安排资金总数÷最高补助金额合计，每场户实际补助金额=最高补助金额×测</w:t>
      </w:r>
      <w:r>
        <w:rPr>
          <w:rFonts w:hint="default" w:ascii="Times New Roman" w:hAnsi="Times New Roman" w:eastAsia="仿宋_GB2312" w:cs="Times New Roman"/>
          <w:color w:val="auto"/>
          <w:spacing w:val="-1"/>
          <w:sz w:val="28"/>
          <w:szCs w:val="28"/>
        </w:rPr>
        <w:t>算补助比例</w:t>
      </w:r>
      <w:r>
        <w:rPr>
          <w:rFonts w:hint="eastAsia" w:ascii="Times New Roman" w:hAnsi="Times New Roman" w:eastAsia="仿宋_GB2312" w:cs="Times New Roman"/>
          <w:color w:val="auto"/>
          <w:spacing w:val="-1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tabs>
          <w:tab w:val="left" w:pos="12364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" w:line="219" w:lineRule="auto"/>
        <w:ind w:left="404"/>
        <w:jc w:val="both"/>
        <w:textAlignment w:val="baseline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pacing w:val="-16"/>
          <w:sz w:val="28"/>
          <w:szCs w:val="28"/>
        </w:rPr>
        <w:t>填表人：</w:t>
      </w:r>
      <w:r>
        <w:rPr>
          <w:rFonts w:hint="default" w:ascii="Times New Roman" w:hAnsi="Times New Roman" w:eastAsia="仿宋_GB2312" w:cs="Times New Roman"/>
          <w:color w:val="auto"/>
          <w:spacing w:val="12"/>
          <w:sz w:val="28"/>
          <w:szCs w:val="28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pacing w:val="-16"/>
          <w:sz w:val="28"/>
          <w:szCs w:val="28"/>
        </w:rPr>
        <w:t>联系方式</w:t>
      </w:r>
      <w:r>
        <w:rPr>
          <w:rFonts w:hint="default" w:ascii="Times New Roman" w:hAnsi="Times New Roman" w:eastAsia="仿宋_GB2312" w:cs="Times New Roman"/>
          <w:color w:val="auto"/>
          <w:spacing w:val="-16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pacing w:val="-16"/>
          <w:sz w:val="28"/>
          <w:szCs w:val="28"/>
        </w:rPr>
        <w:t xml:space="preserve">              县级</w:t>
      </w:r>
      <w:r>
        <w:rPr>
          <w:rFonts w:hint="default" w:ascii="Times New Roman" w:hAnsi="Times New Roman" w:eastAsia="仿宋_GB2312" w:cs="Times New Roman"/>
          <w:color w:val="auto"/>
          <w:spacing w:val="-16"/>
          <w:sz w:val="28"/>
          <w:szCs w:val="28"/>
          <w:lang w:eastAsia="zh-CN"/>
        </w:rPr>
        <w:t>农业农村部门</w:t>
      </w:r>
      <w:r>
        <w:rPr>
          <w:rFonts w:hint="default" w:ascii="Times New Roman" w:hAnsi="Times New Roman" w:eastAsia="仿宋_GB2312" w:cs="Times New Roman"/>
          <w:color w:val="auto"/>
          <w:spacing w:val="-16"/>
          <w:sz w:val="28"/>
          <w:szCs w:val="28"/>
        </w:rPr>
        <w:t>盖章              县级财政部门盖章</w:t>
      </w:r>
      <w:r>
        <w:rPr>
          <w:rFonts w:hint="eastAsia" w:ascii="Times New Roman" w:hAnsi="Times New Roman" w:eastAsia="仿宋_GB2312" w:cs="Times New Roman"/>
          <w:color w:val="auto"/>
          <w:spacing w:val="-16"/>
          <w:sz w:val="28"/>
          <w:szCs w:val="28"/>
          <w:lang w:eastAsia="zh-CN"/>
        </w:rPr>
        <w:tab/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4070"/>
      <w:rPr>
        <w:rFonts w:ascii="宋体" w:hAnsi="宋体" w:eastAsia="宋体" w:cs="宋体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NjczNWNhM2NmMDJjNjc1ZjAxOTBkYTExYjQ2NGIifQ=="/>
  </w:docVars>
  <w:rsids>
    <w:rsidRoot w:val="1DF37977"/>
    <w:rsid w:val="00365FB8"/>
    <w:rsid w:val="00C0376C"/>
    <w:rsid w:val="01495B00"/>
    <w:rsid w:val="02A052B4"/>
    <w:rsid w:val="02B559A2"/>
    <w:rsid w:val="02EA105B"/>
    <w:rsid w:val="03681ABF"/>
    <w:rsid w:val="04825D9D"/>
    <w:rsid w:val="04BA3D49"/>
    <w:rsid w:val="04E66837"/>
    <w:rsid w:val="051D0033"/>
    <w:rsid w:val="055679C3"/>
    <w:rsid w:val="06500F53"/>
    <w:rsid w:val="07366C57"/>
    <w:rsid w:val="0748464A"/>
    <w:rsid w:val="0790350F"/>
    <w:rsid w:val="08203451"/>
    <w:rsid w:val="08DB083A"/>
    <w:rsid w:val="0954336F"/>
    <w:rsid w:val="0AC657A7"/>
    <w:rsid w:val="0B041708"/>
    <w:rsid w:val="0B3D589B"/>
    <w:rsid w:val="0B545C09"/>
    <w:rsid w:val="0BA92245"/>
    <w:rsid w:val="0CFF127B"/>
    <w:rsid w:val="0DB67EAF"/>
    <w:rsid w:val="0DE903D9"/>
    <w:rsid w:val="0ED94CC2"/>
    <w:rsid w:val="0F812850"/>
    <w:rsid w:val="108857D1"/>
    <w:rsid w:val="1131247C"/>
    <w:rsid w:val="11D613B4"/>
    <w:rsid w:val="12924C4B"/>
    <w:rsid w:val="12FA1110"/>
    <w:rsid w:val="148C3237"/>
    <w:rsid w:val="164E634A"/>
    <w:rsid w:val="16BD42E8"/>
    <w:rsid w:val="18054E9C"/>
    <w:rsid w:val="182D1BFB"/>
    <w:rsid w:val="18AA1B76"/>
    <w:rsid w:val="193039B5"/>
    <w:rsid w:val="19CF46D3"/>
    <w:rsid w:val="1A49553B"/>
    <w:rsid w:val="1A9E74BC"/>
    <w:rsid w:val="1AE02E11"/>
    <w:rsid w:val="1AEE1A86"/>
    <w:rsid w:val="1B8738FA"/>
    <w:rsid w:val="1BC27572"/>
    <w:rsid w:val="1D41732E"/>
    <w:rsid w:val="1DF37977"/>
    <w:rsid w:val="1E215008"/>
    <w:rsid w:val="1EB94734"/>
    <w:rsid w:val="1EBF24C2"/>
    <w:rsid w:val="200E158A"/>
    <w:rsid w:val="2087699C"/>
    <w:rsid w:val="20B83441"/>
    <w:rsid w:val="20C042CA"/>
    <w:rsid w:val="22545C79"/>
    <w:rsid w:val="22671556"/>
    <w:rsid w:val="232A476E"/>
    <w:rsid w:val="23F4497B"/>
    <w:rsid w:val="2449733C"/>
    <w:rsid w:val="249C25BB"/>
    <w:rsid w:val="24AF5EF6"/>
    <w:rsid w:val="24CD27B3"/>
    <w:rsid w:val="25521FB6"/>
    <w:rsid w:val="268A5A22"/>
    <w:rsid w:val="26E22F23"/>
    <w:rsid w:val="29737E2B"/>
    <w:rsid w:val="29EA233A"/>
    <w:rsid w:val="2A4F393B"/>
    <w:rsid w:val="2A9B54D4"/>
    <w:rsid w:val="2BD72CC6"/>
    <w:rsid w:val="2C2A70F4"/>
    <w:rsid w:val="2C4B7DE8"/>
    <w:rsid w:val="2D311CAB"/>
    <w:rsid w:val="2D442EF8"/>
    <w:rsid w:val="2EB01C1E"/>
    <w:rsid w:val="2F3A354D"/>
    <w:rsid w:val="302D32E3"/>
    <w:rsid w:val="30B87223"/>
    <w:rsid w:val="343C028E"/>
    <w:rsid w:val="34F470B0"/>
    <w:rsid w:val="34F64425"/>
    <w:rsid w:val="358424C3"/>
    <w:rsid w:val="36450EFF"/>
    <w:rsid w:val="368642A0"/>
    <w:rsid w:val="36DE5E1E"/>
    <w:rsid w:val="37230935"/>
    <w:rsid w:val="3792216F"/>
    <w:rsid w:val="37AF33BA"/>
    <w:rsid w:val="381846F3"/>
    <w:rsid w:val="39B07182"/>
    <w:rsid w:val="3B2220C1"/>
    <w:rsid w:val="3B7320A6"/>
    <w:rsid w:val="3BFC516F"/>
    <w:rsid w:val="3BFD2390"/>
    <w:rsid w:val="3C6C10C8"/>
    <w:rsid w:val="3CED450E"/>
    <w:rsid w:val="3DE978E7"/>
    <w:rsid w:val="3E611C26"/>
    <w:rsid w:val="3E723EEA"/>
    <w:rsid w:val="3FDA60A7"/>
    <w:rsid w:val="40040C0D"/>
    <w:rsid w:val="40B36F69"/>
    <w:rsid w:val="40F22B89"/>
    <w:rsid w:val="41016309"/>
    <w:rsid w:val="411455E9"/>
    <w:rsid w:val="41446EDD"/>
    <w:rsid w:val="41C926C1"/>
    <w:rsid w:val="41DF71BE"/>
    <w:rsid w:val="42554B5E"/>
    <w:rsid w:val="436F033A"/>
    <w:rsid w:val="43E56225"/>
    <w:rsid w:val="43F46DD3"/>
    <w:rsid w:val="442E6CB4"/>
    <w:rsid w:val="4439466C"/>
    <w:rsid w:val="457C0590"/>
    <w:rsid w:val="46232FC7"/>
    <w:rsid w:val="47257EFF"/>
    <w:rsid w:val="48B761B8"/>
    <w:rsid w:val="4C5225CA"/>
    <w:rsid w:val="4C6A3EFA"/>
    <w:rsid w:val="4C9A01C8"/>
    <w:rsid w:val="4E212136"/>
    <w:rsid w:val="4E27119C"/>
    <w:rsid w:val="4EFA0EC8"/>
    <w:rsid w:val="4F333CCD"/>
    <w:rsid w:val="506F4F44"/>
    <w:rsid w:val="514C1065"/>
    <w:rsid w:val="516C481A"/>
    <w:rsid w:val="516E2A2C"/>
    <w:rsid w:val="536110D6"/>
    <w:rsid w:val="546675BB"/>
    <w:rsid w:val="55590D29"/>
    <w:rsid w:val="565500AF"/>
    <w:rsid w:val="56DD35B2"/>
    <w:rsid w:val="56FF2763"/>
    <w:rsid w:val="57D01985"/>
    <w:rsid w:val="581E6995"/>
    <w:rsid w:val="582C36BD"/>
    <w:rsid w:val="5AE911D1"/>
    <w:rsid w:val="5F1E179F"/>
    <w:rsid w:val="5FBD7C3E"/>
    <w:rsid w:val="60EA5FFB"/>
    <w:rsid w:val="625D7DCD"/>
    <w:rsid w:val="62F66933"/>
    <w:rsid w:val="63A777BD"/>
    <w:rsid w:val="652A557F"/>
    <w:rsid w:val="66726452"/>
    <w:rsid w:val="672554DA"/>
    <w:rsid w:val="68056955"/>
    <w:rsid w:val="686748C1"/>
    <w:rsid w:val="6AF90724"/>
    <w:rsid w:val="6BB06D90"/>
    <w:rsid w:val="6CFF0B4A"/>
    <w:rsid w:val="6DDB1131"/>
    <w:rsid w:val="6EE02DD5"/>
    <w:rsid w:val="6F2579BA"/>
    <w:rsid w:val="6F2B2614"/>
    <w:rsid w:val="704A5243"/>
    <w:rsid w:val="709B3A17"/>
    <w:rsid w:val="70C5219A"/>
    <w:rsid w:val="710343E6"/>
    <w:rsid w:val="710E2334"/>
    <w:rsid w:val="716C5766"/>
    <w:rsid w:val="718E5714"/>
    <w:rsid w:val="722D3240"/>
    <w:rsid w:val="72CE18F2"/>
    <w:rsid w:val="733A4686"/>
    <w:rsid w:val="73F1215C"/>
    <w:rsid w:val="74354B7B"/>
    <w:rsid w:val="746A13F6"/>
    <w:rsid w:val="74FE6CAE"/>
    <w:rsid w:val="750B4C0C"/>
    <w:rsid w:val="75483F2B"/>
    <w:rsid w:val="75631806"/>
    <w:rsid w:val="75A40CFD"/>
    <w:rsid w:val="75EB1A1C"/>
    <w:rsid w:val="77B9735F"/>
    <w:rsid w:val="783F6009"/>
    <w:rsid w:val="789D0230"/>
    <w:rsid w:val="79732CBA"/>
    <w:rsid w:val="7A5B1EE5"/>
    <w:rsid w:val="7AEB6F5C"/>
    <w:rsid w:val="7BB86803"/>
    <w:rsid w:val="7BBC142D"/>
    <w:rsid w:val="7C8A024B"/>
    <w:rsid w:val="7D3F6626"/>
    <w:rsid w:val="7D553765"/>
    <w:rsid w:val="7D651C73"/>
    <w:rsid w:val="7DE15724"/>
    <w:rsid w:val="7DE76E68"/>
    <w:rsid w:val="7E264BDB"/>
    <w:rsid w:val="7E3A17EA"/>
    <w:rsid w:val="7F1A6539"/>
    <w:rsid w:val="7F24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semiHidden/>
    <w:qFormat/>
    <w:uiPriority w:val="0"/>
    <w:pPr>
      <w:spacing w:line="480" w:lineRule="exact"/>
      <w:ind w:firstLine="560"/>
    </w:pPr>
    <w:rPr>
      <w:rFonts w:ascii="Times New Roman" w:hAnsi="Times New Roman"/>
      <w:kern w:val="44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8"/>
      <w:szCs w:val="7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930</Words>
  <Characters>965</Characters>
  <Lines>0</Lines>
  <Paragraphs>0</Paragraphs>
  <TotalTime>101</TotalTime>
  <ScaleCrop>false</ScaleCrop>
  <LinksUpToDate>false</LinksUpToDate>
  <CharactersWithSpaces>982</CharactersWithSpaces>
  <Application>WPS Office_11.1.0.8919_F1E327BC-269C-435d-A152-05C5408002CA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2023-01-29T07:20:00Z</dcterms:created>
  <dc:creator>梁梁</dc:creator>
  <cp:lastModifiedBy>斯</cp:lastModifiedBy>
  <cp:lastPrinted>2024-11-20T00:54:00Z</cp:lastPrinted>
  <dcterms:modified xsi:type="dcterms:W3CDTF">2024-11-27T07:19:19Z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  <property fmtid="{D5CDD505-2E9C-101B-9397-08002B2CF9AE}" pid="3" name="ICV">
    <vt:lpwstr>0E80885D58404D7282F75866A8C78256_13</vt:lpwstr>
  </property>
</Properties>
</file>