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pacing w:after="0" w:line="560" w:lineRule="exact"/>
        <w:ind w:firstLine="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附件3</w:t>
      </w:r>
    </w:p>
    <w:p>
      <w:pPr>
        <w:spacing w:line="560" w:lineRule="exact"/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博山区2020年度部门联合“双随机、一公开”抽查计划（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区发改局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）</w:t>
      </w:r>
    </w:p>
    <w:tbl>
      <w:tblPr>
        <w:tblStyle w:val="5"/>
        <w:tblW w:w="14710" w:type="dxa"/>
        <w:tblInd w:w="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825"/>
        <w:gridCol w:w="1125"/>
        <w:gridCol w:w="1200"/>
        <w:gridCol w:w="1170"/>
        <w:gridCol w:w="1155"/>
        <w:gridCol w:w="690"/>
        <w:gridCol w:w="1215"/>
        <w:gridCol w:w="1800"/>
        <w:gridCol w:w="780"/>
        <w:gridCol w:w="1590"/>
        <w:gridCol w:w="1230"/>
        <w:gridCol w:w="11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</w:trPr>
        <w:tc>
          <w:tcPr>
            <w:tcW w:w="7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序号</w:t>
            </w:r>
          </w:p>
        </w:tc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部 门</w:t>
            </w: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抽查领域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抽查类别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抽查事项</w:t>
            </w: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检查对象</w:t>
            </w:r>
          </w:p>
        </w:tc>
        <w:tc>
          <w:tcPr>
            <w:tcW w:w="6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事项类别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抽查比例及频次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预估抽查对象数</w:t>
            </w:r>
          </w:p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(不对外公开)</w:t>
            </w:r>
          </w:p>
        </w:tc>
        <w:tc>
          <w:tcPr>
            <w:tcW w:w="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both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检查时间</w:t>
            </w:r>
          </w:p>
        </w:tc>
        <w:tc>
          <w:tcPr>
            <w:tcW w:w="1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发起处室</w:t>
            </w:r>
          </w:p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(不对外公开)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配合部门</w:t>
            </w: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检查主体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eastAsia="zh-CN"/>
              </w:rPr>
              <w:t>区发展和改革局</w:t>
            </w: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eastAsia="zh-CN"/>
              </w:rPr>
              <w:t>对节能审查意见落实情况的行政检查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eastAsia="zh-CN"/>
              </w:rPr>
              <w:t>对节能审查意见落实情况的行政检查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eastAsia="zh-CN"/>
              </w:rPr>
              <w:t>对节能审查意见落实情况的行政检查</w:t>
            </w: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eastAsia="zh-CN"/>
              </w:rPr>
              <w:t>大型公建和公共机构</w:t>
            </w:r>
          </w:p>
        </w:tc>
        <w:tc>
          <w:tcPr>
            <w:tcW w:w="6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eastAsia="zh-CN"/>
              </w:rPr>
              <w:t>一般检查事项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eastAsia="zh-CN"/>
              </w:rPr>
              <w:t>抽查比例为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  <w:t>15%；1次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  <w:t>50家</w:t>
            </w:r>
          </w:p>
        </w:tc>
        <w:tc>
          <w:tcPr>
            <w:tcW w:w="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  <w:t>10月-11月</w:t>
            </w:r>
          </w:p>
        </w:tc>
        <w:tc>
          <w:tcPr>
            <w:tcW w:w="1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eastAsia="zh-CN"/>
              </w:rPr>
              <w:t>区发改局执法支队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eastAsia="zh-CN"/>
              </w:rPr>
              <w:t>区住房和城乡建设局、区能源局</w:t>
            </w:r>
            <w:bookmarkStart w:id="0" w:name="_GoBack"/>
            <w:bookmarkEnd w:id="0"/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eastAsia="zh-CN"/>
              </w:rPr>
              <w:t>区级相关部门</w:t>
            </w:r>
          </w:p>
        </w:tc>
      </w:tr>
    </w:tbl>
    <w:p>
      <w:pPr>
        <w:pStyle w:val="2"/>
        <w:numPr>
          <w:ilvl w:val="1"/>
          <w:numId w:val="0"/>
        </w:numPr>
        <w:spacing w:line="560" w:lineRule="exact"/>
      </w:pPr>
      <w:r>
        <w:rPr>
          <w:rFonts w:hint="eastAsia" w:ascii="仿宋" w:hAnsi="仿宋" w:eastAsia="仿宋" w:cs="仿宋"/>
          <w:b w:val="0"/>
          <w:bCs w:val="0"/>
          <w:sz w:val="32"/>
        </w:rPr>
        <w:t>注：各成员单位仅须报送本部门牵头发起的检查计划。</w:t>
      </w:r>
    </w:p>
    <w:p>
      <w:pPr>
        <w:spacing w:line="560" w:lineRule="exact"/>
      </w:pPr>
    </w:p>
    <w:sectPr>
      <w:pgSz w:w="16838" w:h="11906" w:orient="landscape"/>
      <w:pgMar w:top="1417" w:right="1701" w:bottom="1417" w:left="124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 w:tentative="0">
      <w:start w:val="1"/>
      <w:numFmt w:val="decimal"/>
      <w:suff w:val="space"/>
      <w:lvlText w:val="第%1章 "/>
      <w:lvlJc w:val="left"/>
      <w:pPr>
        <w:ind w:left="993" w:firstLine="0"/>
      </w:pPr>
    </w:lvl>
    <w:lvl w:ilvl="1" w:tentative="0">
      <w:start w:val="1"/>
      <w:numFmt w:val="decimal"/>
      <w:pStyle w:val="2"/>
      <w:suff w:val="space"/>
      <w:lvlText w:val="%1.%2"/>
      <w:lvlJc w:val="left"/>
      <w:pPr>
        <w:ind w:left="562" w:hanging="420"/>
      </w:pPr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2" w:tentative="0">
      <w:start w:val="1"/>
      <w:numFmt w:val="decimal"/>
      <w:suff w:val="space"/>
      <w:lvlText w:val="%1.%2.%3"/>
      <w:lvlJc w:val="left"/>
      <w:pPr>
        <w:ind w:left="1407" w:hanging="840"/>
      </w:pPr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3" w:tentative="0">
      <w:start w:val="1"/>
      <w:numFmt w:val="decimal"/>
      <w:suff w:val="space"/>
      <w:lvlText w:val="%1.%2.%3.%4"/>
      <w:lvlJc w:val="left"/>
      <w:pPr>
        <w:ind w:left="840" w:hanging="840"/>
      </w:pPr>
    </w:lvl>
    <w:lvl w:ilvl="4" w:tentative="0">
      <w:start w:val="1"/>
      <w:numFmt w:val="decimal"/>
      <w:suff w:val="space"/>
      <w:lvlText w:val="%1.%2.%3.%4.%5"/>
      <w:lvlJc w:val="left"/>
      <w:pPr>
        <w:ind w:left="1418" w:firstLine="0"/>
      </w:pPr>
    </w:lvl>
    <w:lvl w:ilvl="5" w:tentative="0">
      <w:start w:val="1"/>
      <w:numFmt w:val="decimal"/>
      <w:suff w:val="space"/>
      <w:lvlText w:val="%1.%2.%3.%4.%5.%6"/>
      <w:lvlJc w:val="left"/>
      <w:pPr>
        <w:ind w:left="1134" w:firstLine="0"/>
      </w:pPr>
    </w:lvl>
    <w:lvl w:ilvl="6" w:tentative="0">
      <w:start w:val="1"/>
      <w:numFmt w:val="decimal"/>
      <w:suff w:val="space"/>
      <w:lvlText w:val="%1.%2.%3.%4.%5.%6.%7"/>
      <w:lvlJc w:val="left"/>
      <w:pPr>
        <w:ind w:left="987" w:firstLine="0"/>
      </w:pPr>
    </w:lvl>
    <w:lvl w:ilvl="7" w:tentative="0">
      <w:start w:val="1"/>
      <w:numFmt w:val="decimal"/>
      <w:suff w:val="space"/>
      <w:lvlText w:val="%1.%2.%3.%4.%5.%6.%7.%8"/>
      <w:lvlJc w:val="left"/>
      <w:pPr>
        <w:ind w:left="567" w:firstLine="0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4764"/>
        </w:tabs>
        <w:ind w:left="4764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256EBD"/>
    <w:rsid w:val="003D408F"/>
    <w:rsid w:val="008131F3"/>
    <w:rsid w:val="00816C51"/>
    <w:rsid w:val="00A01A4C"/>
    <w:rsid w:val="00E40B13"/>
    <w:rsid w:val="00EA7936"/>
    <w:rsid w:val="011D37FA"/>
    <w:rsid w:val="0141050C"/>
    <w:rsid w:val="015F5933"/>
    <w:rsid w:val="01B21CA7"/>
    <w:rsid w:val="01B71398"/>
    <w:rsid w:val="01BE7356"/>
    <w:rsid w:val="01E9634A"/>
    <w:rsid w:val="01ED2AB4"/>
    <w:rsid w:val="02654D5F"/>
    <w:rsid w:val="02B50176"/>
    <w:rsid w:val="030476F4"/>
    <w:rsid w:val="032C3464"/>
    <w:rsid w:val="032D7EF6"/>
    <w:rsid w:val="032F5DC1"/>
    <w:rsid w:val="038E559A"/>
    <w:rsid w:val="03BA4A2C"/>
    <w:rsid w:val="03C8148F"/>
    <w:rsid w:val="03CD3A8D"/>
    <w:rsid w:val="03E7466A"/>
    <w:rsid w:val="040122BA"/>
    <w:rsid w:val="040E4C59"/>
    <w:rsid w:val="049469BD"/>
    <w:rsid w:val="04C11DDB"/>
    <w:rsid w:val="04D22EC5"/>
    <w:rsid w:val="06570417"/>
    <w:rsid w:val="065C1363"/>
    <w:rsid w:val="066274D0"/>
    <w:rsid w:val="06E532D7"/>
    <w:rsid w:val="06EB3054"/>
    <w:rsid w:val="06FF0783"/>
    <w:rsid w:val="07264CE9"/>
    <w:rsid w:val="07EB0B88"/>
    <w:rsid w:val="08106185"/>
    <w:rsid w:val="086E79C1"/>
    <w:rsid w:val="08994673"/>
    <w:rsid w:val="08DB2E07"/>
    <w:rsid w:val="09264073"/>
    <w:rsid w:val="09527F14"/>
    <w:rsid w:val="09530489"/>
    <w:rsid w:val="09A32E00"/>
    <w:rsid w:val="09F24347"/>
    <w:rsid w:val="0A356DAE"/>
    <w:rsid w:val="0A377FFE"/>
    <w:rsid w:val="0A5421C4"/>
    <w:rsid w:val="0A9967E7"/>
    <w:rsid w:val="0AF50881"/>
    <w:rsid w:val="0B3A7E62"/>
    <w:rsid w:val="0B4841FE"/>
    <w:rsid w:val="0C1D0753"/>
    <w:rsid w:val="0C9A5B60"/>
    <w:rsid w:val="0CF92492"/>
    <w:rsid w:val="0D104E55"/>
    <w:rsid w:val="0D2475B6"/>
    <w:rsid w:val="0D8B00D5"/>
    <w:rsid w:val="0D9A1EEC"/>
    <w:rsid w:val="0DC31F2A"/>
    <w:rsid w:val="0DCA131F"/>
    <w:rsid w:val="0E3B1646"/>
    <w:rsid w:val="0E5719A7"/>
    <w:rsid w:val="0E765F9A"/>
    <w:rsid w:val="0E8C1855"/>
    <w:rsid w:val="0E8D053D"/>
    <w:rsid w:val="0E9E248F"/>
    <w:rsid w:val="0EA15FB7"/>
    <w:rsid w:val="0EEC4F92"/>
    <w:rsid w:val="0F2B7855"/>
    <w:rsid w:val="0F322223"/>
    <w:rsid w:val="0F9250C0"/>
    <w:rsid w:val="0FF1248B"/>
    <w:rsid w:val="10170CA0"/>
    <w:rsid w:val="102923B0"/>
    <w:rsid w:val="104045A3"/>
    <w:rsid w:val="10612863"/>
    <w:rsid w:val="10D706CB"/>
    <w:rsid w:val="114C3A10"/>
    <w:rsid w:val="11774427"/>
    <w:rsid w:val="11A479DD"/>
    <w:rsid w:val="11B91593"/>
    <w:rsid w:val="11EE5E80"/>
    <w:rsid w:val="120F24E7"/>
    <w:rsid w:val="123D72D2"/>
    <w:rsid w:val="124D06F9"/>
    <w:rsid w:val="1254371D"/>
    <w:rsid w:val="12D02B48"/>
    <w:rsid w:val="1320085A"/>
    <w:rsid w:val="13664767"/>
    <w:rsid w:val="13871960"/>
    <w:rsid w:val="13B3406C"/>
    <w:rsid w:val="13D27D28"/>
    <w:rsid w:val="146452CB"/>
    <w:rsid w:val="14BA2CBA"/>
    <w:rsid w:val="14BF2B87"/>
    <w:rsid w:val="14EC06B8"/>
    <w:rsid w:val="15123003"/>
    <w:rsid w:val="151657A9"/>
    <w:rsid w:val="154E7712"/>
    <w:rsid w:val="160302E8"/>
    <w:rsid w:val="161D10D0"/>
    <w:rsid w:val="170F3E5E"/>
    <w:rsid w:val="171824F5"/>
    <w:rsid w:val="173818BD"/>
    <w:rsid w:val="17576002"/>
    <w:rsid w:val="1759451E"/>
    <w:rsid w:val="17843F36"/>
    <w:rsid w:val="178D45D6"/>
    <w:rsid w:val="17E108A3"/>
    <w:rsid w:val="1828792D"/>
    <w:rsid w:val="187A7301"/>
    <w:rsid w:val="19185EE7"/>
    <w:rsid w:val="19861EC6"/>
    <w:rsid w:val="19F31B32"/>
    <w:rsid w:val="1A2B27E9"/>
    <w:rsid w:val="1A8731E8"/>
    <w:rsid w:val="1A99606A"/>
    <w:rsid w:val="1AB63AF4"/>
    <w:rsid w:val="1AC1405D"/>
    <w:rsid w:val="1B077FCD"/>
    <w:rsid w:val="1B501B2F"/>
    <w:rsid w:val="1BCE7434"/>
    <w:rsid w:val="1C551AC3"/>
    <w:rsid w:val="1C7C6922"/>
    <w:rsid w:val="1D201232"/>
    <w:rsid w:val="1DB248C6"/>
    <w:rsid w:val="1DC4745F"/>
    <w:rsid w:val="1E0F2BF1"/>
    <w:rsid w:val="1E162E09"/>
    <w:rsid w:val="1E3C0758"/>
    <w:rsid w:val="1E3D65F4"/>
    <w:rsid w:val="1ECD7C21"/>
    <w:rsid w:val="1EF46175"/>
    <w:rsid w:val="1F1F1DEE"/>
    <w:rsid w:val="1F1F6746"/>
    <w:rsid w:val="1FD04D5B"/>
    <w:rsid w:val="20684BF7"/>
    <w:rsid w:val="2124774F"/>
    <w:rsid w:val="21DD4476"/>
    <w:rsid w:val="223268D5"/>
    <w:rsid w:val="22576C96"/>
    <w:rsid w:val="23097FE4"/>
    <w:rsid w:val="23E80197"/>
    <w:rsid w:val="23F826CB"/>
    <w:rsid w:val="24160082"/>
    <w:rsid w:val="243F07C8"/>
    <w:rsid w:val="246F4FD1"/>
    <w:rsid w:val="2482547C"/>
    <w:rsid w:val="2534364A"/>
    <w:rsid w:val="2539384D"/>
    <w:rsid w:val="2552264F"/>
    <w:rsid w:val="2556252F"/>
    <w:rsid w:val="25636B76"/>
    <w:rsid w:val="26D91F43"/>
    <w:rsid w:val="270454D3"/>
    <w:rsid w:val="275C2403"/>
    <w:rsid w:val="275E1D52"/>
    <w:rsid w:val="27EF6B26"/>
    <w:rsid w:val="281F7113"/>
    <w:rsid w:val="28DB7097"/>
    <w:rsid w:val="291904BE"/>
    <w:rsid w:val="293408AB"/>
    <w:rsid w:val="29AD2BF5"/>
    <w:rsid w:val="2A355C23"/>
    <w:rsid w:val="2A3767B1"/>
    <w:rsid w:val="2A3D19C9"/>
    <w:rsid w:val="2A3E0585"/>
    <w:rsid w:val="2A427575"/>
    <w:rsid w:val="2A46030D"/>
    <w:rsid w:val="2A590B51"/>
    <w:rsid w:val="2A8C35AB"/>
    <w:rsid w:val="2A9215A2"/>
    <w:rsid w:val="2B2271D9"/>
    <w:rsid w:val="2B3855FA"/>
    <w:rsid w:val="2B4D3FB8"/>
    <w:rsid w:val="2B710ADC"/>
    <w:rsid w:val="2B81669F"/>
    <w:rsid w:val="2BCC4433"/>
    <w:rsid w:val="2BDE6809"/>
    <w:rsid w:val="2BFD13C4"/>
    <w:rsid w:val="2C127737"/>
    <w:rsid w:val="2C63109D"/>
    <w:rsid w:val="2CA56518"/>
    <w:rsid w:val="2CE35C0E"/>
    <w:rsid w:val="2D3B541E"/>
    <w:rsid w:val="2D695386"/>
    <w:rsid w:val="2DC7196B"/>
    <w:rsid w:val="2E12149E"/>
    <w:rsid w:val="2E7909E7"/>
    <w:rsid w:val="2E892287"/>
    <w:rsid w:val="2EC00ECE"/>
    <w:rsid w:val="2F4036D0"/>
    <w:rsid w:val="2FE9133F"/>
    <w:rsid w:val="30A91117"/>
    <w:rsid w:val="31183D6C"/>
    <w:rsid w:val="317E7C26"/>
    <w:rsid w:val="31E96288"/>
    <w:rsid w:val="31F41842"/>
    <w:rsid w:val="32107AA7"/>
    <w:rsid w:val="32116872"/>
    <w:rsid w:val="32303EA8"/>
    <w:rsid w:val="32306BF9"/>
    <w:rsid w:val="3286382D"/>
    <w:rsid w:val="32A806F6"/>
    <w:rsid w:val="32AF5E83"/>
    <w:rsid w:val="32C65B86"/>
    <w:rsid w:val="33260A26"/>
    <w:rsid w:val="33576643"/>
    <w:rsid w:val="3378027D"/>
    <w:rsid w:val="338F4446"/>
    <w:rsid w:val="34427815"/>
    <w:rsid w:val="34760227"/>
    <w:rsid w:val="3481497C"/>
    <w:rsid w:val="3481665F"/>
    <w:rsid w:val="348355C8"/>
    <w:rsid w:val="348F0A38"/>
    <w:rsid w:val="354A4574"/>
    <w:rsid w:val="35581116"/>
    <w:rsid w:val="35606E4D"/>
    <w:rsid w:val="35C43D76"/>
    <w:rsid w:val="363D550D"/>
    <w:rsid w:val="365B57F8"/>
    <w:rsid w:val="36762797"/>
    <w:rsid w:val="36B930E9"/>
    <w:rsid w:val="36C95062"/>
    <w:rsid w:val="37415DBC"/>
    <w:rsid w:val="37B52829"/>
    <w:rsid w:val="37BD0825"/>
    <w:rsid w:val="37CC644B"/>
    <w:rsid w:val="387455F8"/>
    <w:rsid w:val="3899300A"/>
    <w:rsid w:val="38E91E6E"/>
    <w:rsid w:val="392B240C"/>
    <w:rsid w:val="3976328B"/>
    <w:rsid w:val="39AB4984"/>
    <w:rsid w:val="3A0C06BA"/>
    <w:rsid w:val="3A116192"/>
    <w:rsid w:val="3A6161D1"/>
    <w:rsid w:val="3A687698"/>
    <w:rsid w:val="3AD2714A"/>
    <w:rsid w:val="3AD4119A"/>
    <w:rsid w:val="3AEF4A1C"/>
    <w:rsid w:val="3B305D75"/>
    <w:rsid w:val="3B4F697C"/>
    <w:rsid w:val="3B766268"/>
    <w:rsid w:val="3B8D3DC1"/>
    <w:rsid w:val="3B9D6BFE"/>
    <w:rsid w:val="3B9F0985"/>
    <w:rsid w:val="3BB03256"/>
    <w:rsid w:val="3BEB7EF0"/>
    <w:rsid w:val="3BF16234"/>
    <w:rsid w:val="3BF17323"/>
    <w:rsid w:val="3C3B3FAB"/>
    <w:rsid w:val="3C59297E"/>
    <w:rsid w:val="3C652295"/>
    <w:rsid w:val="3CF2289B"/>
    <w:rsid w:val="3D0D5DD4"/>
    <w:rsid w:val="3D30488F"/>
    <w:rsid w:val="3D3822E3"/>
    <w:rsid w:val="3D6E240B"/>
    <w:rsid w:val="3D7D1C2F"/>
    <w:rsid w:val="3D9C4CF8"/>
    <w:rsid w:val="3DD63897"/>
    <w:rsid w:val="3DF76BF6"/>
    <w:rsid w:val="3E144B11"/>
    <w:rsid w:val="3E554BBC"/>
    <w:rsid w:val="3ED96D1F"/>
    <w:rsid w:val="3F784194"/>
    <w:rsid w:val="3F856005"/>
    <w:rsid w:val="3F8E3423"/>
    <w:rsid w:val="3FFF06F2"/>
    <w:rsid w:val="40355AE1"/>
    <w:rsid w:val="40380657"/>
    <w:rsid w:val="4092192B"/>
    <w:rsid w:val="40935AF8"/>
    <w:rsid w:val="40CA0C4B"/>
    <w:rsid w:val="40D55396"/>
    <w:rsid w:val="410A5456"/>
    <w:rsid w:val="414D4D4A"/>
    <w:rsid w:val="42106F10"/>
    <w:rsid w:val="42155C09"/>
    <w:rsid w:val="422C67F6"/>
    <w:rsid w:val="422F6944"/>
    <w:rsid w:val="4265143D"/>
    <w:rsid w:val="42B045FF"/>
    <w:rsid w:val="42E161F5"/>
    <w:rsid w:val="42F86112"/>
    <w:rsid w:val="439D7A3B"/>
    <w:rsid w:val="44734C28"/>
    <w:rsid w:val="45167515"/>
    <w:rsid w:val="451A338F"/>
    <w:rsid w:val="45302AC9"/>
    <w:rsid w:val="454033E5"/>
    <w:rsid w:val="4542094B"/>
    <w:rsid w:val="45ED43D2"/>
    <w:rsid w:val="465978D2"/>
    <w:rsid w:val="465C4583"/>
    <w:rsid w:val="4689659F"/>
    <w:rsid w:val="46B20F75"/>
    <w:rsid w:val="47426961"/>
    <w:rsid w:val="47583490"/>
    <w:rsid w:val="477402A3"/>
    <w:rsid w:val="480162CD"/>
    <w:rsid w:val="483D5E3D"/>
    <w:rsid w:val="489861F1"/>
    <w:rsid w:val="48EB2588"/>
    <w:rsid w:val="49126CC8"/>
    <w:rsid w:val="49394C76"/>
    <w:rsid w:val="496C7DCD"/>
    <w:rsid w:val="49760B95"/>
    <w:rsid w:val="49DE478D"/>
    <w:rsid w:val="4A01081B"/>
    <w:rsid w:val="4A09492A"/>
    <w:rsid w:val="4B0A5B9E"/>
    <w:rsid w:val="4B6F27C6"/>
    <w:rsid w:val="4B991648"/>
    <w:rsid w:val="4BC46983"/>
    <w:rsid w:val="4BE52754"/>
    <w:rsid w:val="4C5C1E83"/>
    <w:rsid w:val="4C645516"/>
    <w:rsid w:val="4E093F8D"/>
    <w:rsid w:val="4E5F63B1"/>
    <w:rsid w:val="4E6F46FF"/>
    <w:rsid w:val="4E9F62E6"/>
    <w:rsid w:val="4EC30807"/>
    <w:rsid w:val="4FA93987"/>
    <w:rsid w:val="4FD46DE1"/>
    <w:rsid w:val="504A1A0C"/>
    <w:rsid w:val="50B84EB6"/>
    <w:rsid w:val="50F7535B"/>
    <w:rsid w:val="511F4A98"/>
    <w:rsid w:val="514B6C15"/>
    <w:rsid w:val="516B7174"/>
    <w:rsid w:val="51D63A61"/>
    <w:rsid w:val="520359B2"/>
    <w:rsid w:val="522D4934"/>
    <w:rsid w:val="52885550"/>
    <w:rsid w:val="529C0C20"/>
    <w:rsid w:val="530063F0"/>
    <w:rsid w:val="531D63DF"/>
    <w:rsid w:val="53846CF7"/>
    <w:rsid w:val="538C644D"/>
    <w:rsid w:val="541A0E6C"/>
    <w:rsid w:val="549A3C74"/>
    <w:rsid w:val="54CF7ED3"/>
    <w:rsid w:val="54E2031F"/>
    <w:rsid w:val="54F72EA6"/>
    <w:rsid w:val="550E01A9"/>
    <w:rsid w:val="55795D69"/>
    <w:rsid w:val="55E35F45"/>
    <w:rsid w:val="565034BD"/>
    <w:rsid w:val="566D3E39"/>
    <w:rsid w:val="56810D0D"/>
    <w:rsid w:val="57577D25"/>
    <w:rsid w:val="576E5AC6"/>
    <w:rsid w:val="57A01301"/>
    <w:rsid w:val="57DB12F3"/>
    <w:rsid w:val="57F17366"/>
    <w:rsid w:val="58210C0D"/>
    <w:rsid w:val="58265463"/>
    <w:rsid w:val="5829589C"/>
    <w:rsid w:val="58B90173"/>
    <w:rsid w:val="58EA0F11"/>
    <w:rsid w:val="58F971B9"/>
    <w:rsid w:val="59130BAE"/>
    <w:rsid w:val="5967277A"/>
    <w:rsid w:val="599C68CC"/>
    <w:rsid w:val="59E708E2"/>
    <w:rsid w:val="5A155C64"/>
    <w:rsid w:val="5A475DC2"/>
    <w:rsid w:val="5A577FF0"/>
    <w:rsid w:val="5A8E2EAB"/>
    <w:rsid w:val="5AA91ACA"/>
    <w:rsid w:val="5AEB771D"/>
    <w:rsid w:val="5B2D4E20"/>
    <w:rsid w:val="5B416DED"/>
    <w:rsid w:val="5B995575"/>
    <w:rsid w:val="5BA276C8"/>
    <w:rsid w:val="5BF75441"/>
    <w:rsid w:val="5C645AA7"/>
    <w:rsid w:val="5C732F3D"/>
    <w:rsid w:val="5C7550D1"/>
    <w:rsid w:val="5C901903"/>
    <w:rsid w:val="5CBC0FC1"/>
    <w:rsid w:val="5D4E54A1"/>
    <w:rsid w:val="5D820BF0"/>
    <w:rsid w:val="5D98050E"/>
    <w:rsid w:val="5DAE0BF1"/>
    <w:rsid w:val="5DC8267A"/>
    <w:rsid w:val="5DCB7BFF"/>
    <w:rsid w:val="5E2154E9"/>
    <w:rsid w:val="5E36602A"/>
    <w:rsid w:val="5E4829F7"/>
    <w:rsid w:val="5E6B413D"/>
    <w:rsid w:val="5F3C1128"/>
    <w:rsid w:val="5F3D2AE1"/>
    <w:rsid w:val="5F6C0BB8"/>
    <w:rsid w:val="5FBC5642"/>
    <w:rsid w:val="60032443"/>
    <w:rsid w:val="60293F7A"/>
    <w:rsid w:val="602C3F10"/>
    <w:rsid w:val="60336420"/>
    <w:rsid w:val="604B15E0"/>
    <w:rsid w:val="60667D62"/>
    <w:rsid w:val="608F708B"/>
    <w:rsid w:val="61282795"/>
    <w:rsid w:val="61A150A1"/>
    <w:rsid w:val="6200120D"/>
    <w:rsid w:val="620E3BF1"/>
    <w:rsid w:val="62184A90"/>
    <w:rsid w:val="621B075F"/>
    <w:rsid w:val="621C146F"/>
    <w:rsid w:val="634659BF"/>
    <w:rsid w:val="63801BF5"/>
    <w:rsid w:val="63F86E25"/>
    <w:rsid w:val="63FA034C"/>
    <w:rsid w:val="64094795"/>
    <w:rsid w:val="64DC5214"/>
    <w:rsid w:val="65584D8C"/>
    <w:rsid w:val="65590552"/>
    <w:rsid w:val="657C20DC"/>
    <w:rsid w:val="65FB1F38"/>
    <w:rsid w:val="65FE11CB"/>
    <w:rsid w:val="66127421"/>
    <w:rsid w:val="66A70045"/>
    <w:rsid w:val="66F159CC"/>
    <w:rsid w:val="670B10CE"/>
    <w:rsid w:val="675B6475"/>
    <w:rsid w:val="677747A7"/>
    <w:rsid w:val="6782045F"/>
    <w:rsid w:val="67BF001E"/>
    <w:rsid w:val="67C272A3"/>
    <w:rsid w:val="67D94A29"/>
    <w:rsid w:val="681173A4"/>
    <w:rsid w:val="68954E64"/>
    <w:rsid w:val="689D6CD9"/>
    <w:rsid w:val="689E2C24"/>
    <w:rsid w:val="692158DF"/>
    <w:rsid w:val="694A294E"/>
    <w:rsid w:val="6979494F"/>
    <w:rsid w:val="69A453D2"/>
    <w:rsid w:val="69AE2EF5"/>
    <w:rsid w:val="69CA42C3"/>
    <w:rsid w:val="6A164762"/>
    <w:rsid w:val="6A54600B"/>
    <w:rsid w:val="6A65205B"/>
    <w:rsid w:val="6A681DB6"/>
    <w:rsid w:val="6AD07FA7"/>
    <w:rsid w:val="6B3A2475"/>
    <w:rsid w:val="6B3D5B12"/>
    <w:rsid w:val="6C502A0B"/>
    <w:rsid w:val="6CA775B9"/>
    <w:rsid w:val="6CC001AB"/>
    <w:rsid w:val="6D4501ED"/>
    <w:rsid w:val="6D9E5FDA"/>
    <w:rsid w:val="6DB85A98"/>
    <w:rsid w:val="6DD64F7C"/>
    <w:rsid w:val="6DD7081F"/>
    <w:rsid w:val="6EB46941"/>
    <w:rsid w:val="6EC13C8C"/>
    <w:rsid w:val="6EE87D9B"/>
    <w:rsid w:val="6EED38D8"/>
    <w:rsid w:val="6EF86CC6"/>
    <w:rsid w:val="6F230EB6"/>
    <w:rsid w:val="70615276"/>
    <w:rsid w:val="70726A02"/>
    <w:rsid w:val="70877850"/>
    <w:rsid w:val="70B65785"/>
    <w:rsid w:val="711B3ECE"/>
    <w:rsid w:val="719C6071"/>
    <w:rsid w:val="71B605E8"/>
    <w:rsid w:val="722A20A2"/>
    <w:rsid w:val="73E85B1C"/>
    <w:rsid w:val="74336A55"/>
    <w:rsid w:val="743E5F8C"/>
    <w:rsid w:val="74810406"/>
    <w:rsid w:val="74985367"/>
    <w:rsid w:val="753A617A"/>
    <w:rsid w:val="75DC7046"/>
    <w:rsid w:val="76D844DA"/>
    <w:rsid w:val="76F469F7"/>
    <w:rsid w:val="77303052"/>
    <w:rsid w:val="774B0E4C"/>
    <w:rsid w:val="77937CC4"/>
    <w:rsid w:val="77AB43EB"/>
    <w:rsid w:val="782736B3"/>
    <w:rsid w:val="7842398D"/>
    <w:rsid w:val="78AB68C2"/>
    <w:rsid w:val="79043D03"/>
    <w:rsid w:val="791A3112"/>
    <w:rsid w:val="79402BEF"/>
    <w:rsid w:val="79615249"/>
    <w:rsid w:val="797A0808"/>
    <w:rsid w:val="798B00F4"/>
    <w:rsid w:val="798F7A00"/>
    <w:rsid w:val="7997793F"/>
    <w:rsid w:val="7A58463A"/>
    <w:rsid w:val="7A790564"/>
    <w:rsid w:val="7ABC6119"/>
    <w:rsid w:val="7AD459AF"/>
    <w:rsid w:val="7B1D7C08"/>
    <w:rsid w:val="7B34214D"/>
    <w:rsid w:val="7B5B14E3"/>
    <w:rsid w:val="7B7000CD"/>
    <w:rsid w:val="7B8F1760"/>
    <w:rsid w:val="7B9A5B29"/>
    <w:rsid w:val="7BAD42BD"/>
    <w:rsid w:val="7BD74753"/>
    <w:rsid w:val="7BE918D9"/>
    <w:rsid w:val="7C063B70"/>
    <w:rsid w:val="7C575B15"/>
    <w:rsid w:val="7C76039F"/>
    <w:rsid w:val="7D085DB9"/>
    <w:rsid w:val="7DDF3D6B"/>
    <w:rsid w:val="7E550D1B"/>
    <w:rsid w:val="7E751635"/>
    <w:rsid w:val="7EAF08D5"/>
    <w:rsid w:val="7EB25052"/>
    <w:rsid w:val="7EDE0322"/>
    <w:rsid w:val="7F7F16D6"/>
    <w:rsid w:val="7F85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黑体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260" w:after="260" w:line="413" w:lineRule="auto"/>
      <w:ind w:left="0" w:firstLine="0"/>
      <w:outlineLvl w:val="1"/>
    </w:pPr>
    <w:rPr>
      <w:rFonts w:ascii="Arial" w:hAnsi="Arial" w:eastAsia="黑体"/>
      <w:b/>
      <w:bCs/>
      <w:sz w:val="36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普通(网站)1"/>
    <w:basedOn w:val="1"/>
    <w:qFormat/>
    <w:uiPriority w:val="0"/>
    <w:pPr>
      <w:spacing w:after="0"/>
    </w:pPr>
    <w:rPr>
      <w:sz w:val="24"/>
    </w:rPr>
  </w:style>
  <w:style w:type="paragraph" w:customStyle="1" w:styleId="9">
    <w:name w:val="_Style 1"/>
    <w:basedOn w:val="1"/>
    <w:qFormat/>
    <w:uiPriority w:val="0"/>
    <w:pPr>
      <w:ind w:firstLine="420"/>
    </w:pPr>
  </w:style>
  <w:style w:type="character" w:customStyle="1" w:styleId="10">
    <w:name w:val="页眉 字符"/>
    <w:basedOn w:val="6"/>
    <w:link w:val="4"/>
    <w:uiPriority w:val="0"/>
    <w:rPr>
      <w:rFonts w:ascii="Tahoma" w:hAnsi="Tahoma" w:eastAsia="微软雅黑" w:cs="黑体"/>
      <w:sz w:val="18"/>
      <w:szCs w:val="18"/>
    </w:rPr>
  </w:style>
  <w:style w:type="character" w:customStyle="1" w:styleId="11">
    <w:name w:val="页脚 字符"/>
    <w:basedOn w:val="6"/>
    <w:link w:val="3"/>
    <w:qFormat/>
    <w:uiPriority w:val="0"/>
    <w:rPr>
      <w:rFonts w:ascii="Tahoma" w:hAnsi="Tahoma" w:eastAsia="微软雅黑" w:cs="黑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</Words>
  <Characters>253</Characters>
  <Lines>2</Lines>
  <Paragraphs>1</Paragraphs>
  <TotalTime>22</TotalTime>
  <ScaleCrop>false</ScaleCrop>
  <LinksUpToDate>false</LinksUpToDate>
  <CharactersWithSpaces>296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2020-05-28T03:14:00Z</dcterms:created>
  <dc:creator>admin</dc:creator>
  <cp:lastModifiedBy>serena</cp:lastModifiedBy>
  <cp:lastPrinted>2020-05-29T06:21:00Z</cp:lastPrinted>
  <dcterms:modified xsi:type="dcterms:W3CDTF">2020-09-14T02:23:41Z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